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1AD8" w14:textId="77777777" w:rsidR="00B4478F" w:rsidRPr="00230B2B" w:rsidRDefault="00B4478F" w:rsidP="00B4478F">
      <w:pPr>
        <w:jc w:val="right"/>
        <w:rPr>
          <w:rFonts w:ascii="Verdana" w:eastAsia="Arial" w:hAnsi="Verdana" w:cs="Arial"/>
          <w:b/>
          <w:sz w:val="22"/>
          <w:szCs w:val="22"/>
        </w:rPr>
      </w:pPr>
      <w:r w:rsidRPr="00230B2B">
        <w:rPr>
          <w:rFonts w:ascii="Verdana" w:hAnsi="Verdana"/>
          <w:noProof/>
          <w:sz w:val="22"/>
        </w:rPr>
        <w:drawing>
          <wp:inline distT="0" distB="0" distL="0" distR="0" wp14:anchorId="4BA2A25C" wp14:editId="393B8CC6">
            <wp:extent cx="1576581" cy="890414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Marlowe_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139" cy="89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67C4D" w14:textId="77777777" w:rsidR="00B4478F" w:rsidRPr="00230B2B" w:rsidRDefault="00B4478F" w:rsidP="00B4478F">
      <w:pPr>
        <w:rPr>
          <w:rFonts w:ascii="Verdana" w:eastAsia="Arial" w:hAnsi="Verdana" w:cs="Arial"/>
          <w:sz w:val="22"/>
          <w:szCs w:val="22"/>
        </w:rPr>
      </w:pPr>
      <w:r w:rsidRPr="00230B2B">
        <w:rPr>
          <w:rFonts w:ascii="Verdana" w:eastAsia="Arial" w:hAnsi="Verdana" w:cs="Arial"/>
          <w:b/>
          <w:sz w:val="22"/>
          <w:szCs w:val="22"/>
        </w:rPr>
        <w:t>Job Description</w:t>
      </w:r>
    </w:p>
    <w:p w14:paraId="6E8B79C6" w14:textId="77777777" w:rsidR="00B4478F" w:rsidRPr="00230B2B" w:rsidRDefault="00B4478F" w:rsidP="00B4478F">
      <w:pPr>
        <w:rPr>
          <w:rFonts w:ascii="Verdana" w:hAnsi="Verdana"/>
          <w:sz w:val="22"/>
          <w:szCs w:val="22"/>
        </w:rPr>
      </w:pPr>
    </w:p>
    <w:tbl>
      <w:tblPr>
        <w:tblW w:w="94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6231"/>
      </w:tblGrid>
      <w:tr w:rsidR="00B4478F" w:rsidRPr="00230B2B" w14:paraId="59A0EAB8" w14:textId="77777777" w:rsidTr="00AF3B77">
        <w:trPr>
          <w:trHeight w:val="440"/>
        </w:trPr>
        <w:tc>
          <w:tcPr>
            <w:tcW w:w="9424" w:type="dxa"/>
            <w:gridSpan w:val="2"/>
            <w:shd w:val="clear" w:color="auto" w:fill="E0E0E0"/>
            <w:vAlign w:val="center"/>
          </w:tcPr>
          <w:p w14:paraId="77CB9F08" w14:textId="77777777" w:rsidR="00B4478F" w:rsidRPr="00230B2B" w:rsidRDefault="00B4478F" w:rsidP="00B73795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POST DETAILS</w:t>
            </w:r>
          </w:p>
        </w:tc>
      </w:tr>
      <w:tr w:rsidR="00B4478F" w:rsidRPr="00230B2B" w14:paraId="78A2B537" w14:textId="77777777" w:rsidTr="00AF3B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0D597594" w14:textId="77777777" w:rsidR="00B4478F" w:rsidRPr="00230B2B" w:rsidRDefault="00B4478F" w:rsidP="00B73795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231" w:type="dxa"/>
            <w:shd w:val="clear" w:color="auto" w:fill="FFFFFF"/>
            <w:vAlign w:val="center"/>
          </w:tcPr>
          <w:p w14:paraId="3C007559" w14:textId="77777777" w:rsidR="00B4478F" w:rsidRPr="00230B2B" w:rsidRDefault="00B4478F" w:rsidP="00B73795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sz w:val="22"/>
                <w:szCs w:val="22"/>
              </w:rPr>
              <w:t>The Marlowe Trust</w:t>
            </w:r>
          </w:p>
        </w:tc>
      </w:tr>
      <w:tr w:rsidR="00B4478F" w:rsidRPr="00230B2B" w14:paraId="1521FC69" w14:textId="77777777" w:rsidTr="00AF3B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150EEFAD" w14:textId="77777777" w:rsidR="00B4478F" w:rsidRPr="00230B2B" w:rsidRDefault="00B4478F" w:rsidP="00B73795">
            <w:pPr>
              <w:spacing w:before="120" w:after="120"/>
              <w:rPr>
                <w:rFonts w:ascii="Verdana" w:eastAsia="Arial" w:hAnsi="Verdana" w:cs="Arial"/>
                <w:b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Location</w:t>
            </w:r>
          </w:p>
        </w:tc>
        <w:tc>
          <w:tcPr>
            <w:tcW w:w="6231" w:type="dxa"/>
            <w:vAlign w:val="center"/>
          </w:tcPr>
          <w:p w14:paraId="790D7A83" w14:textId="77777777" w:rsidR="00B4478F" w:rsidRPr="00230B2B" w:rsidRDefault="00B4478F" w:rsidP="00B73795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sz w:val="22"/>
                <w:szCs w:val="22"/>
              </w:rPr>
              <w:t>The Marlowe Theatre and The Kit</w:t>
            </w:r>
          </w:p>
        </w:tc>
      </w:tr>
      <w:tr w:rsidR="00B4478F" w:rsidRPr="00230B2B" w14:paraId="127371AB" w14:textId="77777777" w:rsidTr="00AF3B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53DD15B2" w14:textId="77777777" w:rsidR="00B4478F" w:rsidRPr="00230B2B" w:rsidRDefault="00B4478F" w:rsidP="00B73795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  <w:vAlign w:val="center"/>
          </w:tcPr>
          <w:p w14:paraId="6396276D" w14:textId="19EFC7B9" w:rsidR="00B4478F" w:rsidRPr="00230B2B" w:rsidRDefault="00247B23" w:rsidP="00B73795">
            <w:pPr>
              <w:spacing w:before="120" w:after="120"/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sz w:val="22"/>
                <w:szCs w:val="22"/>
              </w:rPr>
              <w:t>Front of House Services Assistant</w:t>
            </w:r>
          </w:p>
        </w:tc>
      </w:tr>
      <w:tr w:rsidR="00B4478F" w:rsidRPr="00230B2B" w14:paraId="19CE9EB9" w14:textId="77777777" w:rsidTr="00AF3B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71DC6444" w14:textId="77777777" w:rsidR="00B4478F" w:rsidRPr="00230B2B" w:rsidRDefault="00B4478F" w:rsidP="00B73795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Reports to</w:t>
            </w:r>
          </w:p>
        </w:tc>
        <w:tc>
          <w:tcPr>
            <w:tcW w:w="6231" w:type="dxa"/>
            <w:vAlign w:val="center"/>
          </w:tcPr>
          <w:p w14:paraId="2EFF78EB" w14:textId="3CC14C85" w:rsidR="00B4478F" w:rsidRPr="00230B2B" w:rsidRDefault="00247B23" w:rsidP="00B73795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sz w:val="22"/>
                <w:szCs w:val="22"/>
              </w:rPr>
              <w:t>Deputy Front of House Services Manager</w:t>
            </w:r>
          </w:p>
        </w:tc>
      </w:tr>
      <w:tr w:rsidR="00B4478F" w:rsidRPr="00230B2B" w14:paraId="7D2EDD44" w14:textId="77777777" w:rsidTr="00AF3B77">
        <w:trPr>
          <w:trHeight w:val="440"/>
        </w:trPr>
        <w:tc>
          <w:tcPr>
            <w:tcW w:w="3193" w:type="dxa"/>
            <w:shd w:val="clear" w:color="auto" w:fill="E0E0E0"/>
            <w:vAlign w:val="center"/>
          </w:tcPr>
          <w:p w14:paraId="26ABE066" w14:textId="77777777" w:rsidR="00B4478F" w:rsidRPr="00230B2B" w:rsidRDefault="00B4478F" w:rsidP="00B73795">
            <w:pPr>
              <w:rPr>
                <w:rFonts w:ascii="Verdana" w:eastAsia="Arial" w:hAnsi="Verdana" w:cs="Arial"/>
                <w:b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Salary</w:t>
            </w:r>
          </w:p>
        </w:tc>
        <w:tc>
          <w:tcPr>
            <w:tcW w:w="6231" w:type="dxa"/>
            <w:shd w:val="clear" w:color="auto" w:fill="FFFFFF"/>
            <w:vAlign w:val="center"/>
          </w:tcPr>
          <w:p w14:paraId="2ACC5D95" w14:textId="1F7BE31C" w:rsidR="00B4478F" w:rsidRPr="00230B2B" w:rsidRDefault="006B059C" w:rsidP="00B73795">
            <w:pPr>
              <w:rPr>
                <w:rFonts w:ascii="Verdana" w:eastAsia="Arial" w:hAnsi="Verdana" w:cs="Arial"/>
                <w:sz w:val="22"/>
                <w:szCs w:val="22"/>
              </w:rPr>
            </w:pPr>
            <w:r>
              <w:rPr>
                <w:rFonts w:ascii="Verdana" w:eastAsia="Arial" w:hAnsi="Verdana" w:cs="Arial"/>
                <w:sz w:val="22"/>
                <w:szCs w:val="22"/>
              </w:rPr>
              <w:t>£17,364 per annum</w:t>
            </w:r>
            <w:bookmarkStart w:id="0" w:name="_GoBack"/>
            <w:bookmarkEnd w:id="0"/>
          </w:p>
        </w:tc>
      </w:tr>
    </w:tbl>
    <w:p w14:paraId="09EB6621" w14:textId="77777777" w:rsidR="00B4478F" w:rsidRPr="00230B2B" w:rsidRDefault="00B4478F" w:rsidP="00B4478F">
      <w:pPr>
        <w:rPr>
          <w:rFonts w:ascii="Verdana" w:eastAsia="Arial" w:hAnsi="Verdana" w:cs="Arial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230B2B" w14:paraId="3C3538C4" w14:textId="77777777" w:rsidTr="2D22F5DA">
        <w:trPr>
          <w:trHeight w:val="440"/>
          <w:jc w:val="center"/>
        </w:trPr>
        <w:tc>
          <w:tcPr>
            <w:tcW w:w="9464" w:type="dxa"/>
            <w:shd w:val="clear" w:color="auto" w:fill="E0E0E0"/>
            <w:vAlign w:val="center"/>
          </w:tcPr>
          <w:p w14:paraId="26B9AD2C" w14:textId="77777777" w:rsidR="00B4478F" w:rsidRPr="00230B2B" w:rsidRDefault="2D22F5DA" w:rsidP="2D22F5DA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JOB PURPOSE</w:t>
            </w:r>
          </w:p>
        </w:tc>
      </w:tr>
      <w:tr w:rsidR="00B4478F" w:rsidRPr="00230B2B" w14:paraId="160D63E5" w14:textId="77777777" w:rsidTr="2D22F5DA">
        <w:trPr>
          <w:jc w:val="center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center"/>
          </w:tcPr>
          <w:p w14:paraId="60CF917D" w14:textId="2E2CE899" w:rsidR="00B4478F" w:rsidRPr="00230B2B" w:rsidRDefault="2D22F5DA" w:rsidP="2D22F5DA">
            <w:pPr>
              <w:spacing w:before="120" w:after="120"/>
              <w:jc w:val="both"/>
              <w:rPr>
                <w:rStyle w:val="normaltextrun"/>
                <w:rFonts w:ascii="Verdana" w:hAnsi="Verdana"/>
                <w:sz w:val="22"/>
                <w:szCs w:val="22"/>
              </w:rPr>
            </w:pPr>
            <w:r w:rsidRPr="00230B2B">
              <w:rPr>
                <w:rStyle w:val="normaltextrun"/>
                <w:rFonts w:ascii="Verdana" w:hAnsi="Verdana"/>
                <w:sz w:val="22"/>
                <w:szCs w:val="22"/>
              </w:rPr>
              <w:t>To provide an excellent and safe customer experience for all patrons of The Marlowe Theatre, meeting the overall objectives of the organisation. </w:t>
            </w:r>
          </w:p>
        </w:tc>
      </w:tr>
    </w:tbl>
    <w:p w14:paraId="1ABE08DB" w14:textId="77777777" w:rsidR="00B4478F" w:rsidRPr="00230B2B" w:rsidRDefault="00B4478F" w:rsidP="00B4478F">
      <w:pPr>
        <w:rPr>
          <w:rFonts w:ascii="Verdana" w:eastAsia="Arial" w:hAnsi="Verdana" w:cs="Arial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230B2B" w14:paraId="03CA31E5" w14:textId="77777777" w:rsidTr="00B73795">
        <w:trPr>
          <w:jc w:val="center"/>
        </w:trPr>
        <w:tc>
          <w:tcPr>
            <w:tcW w:w="9464" w:type="dxa"/>
            <w:shd w:val="clear" w:color="auto" w:fill="E0E0E0"/>
            <w:vAlign w:val="center"/>
          </w:tcPr>
          <w:p w14:paraId="07668A09" w14:textId="77777777" w:rsidR="00B4478F" w:rsidRPr="00230B2B" w:rsidRDefault="00B4478F" w:rsidP="00B73795">
            <w:pPr>
              <w:spacing w:before="240"/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PRINCIPAL ACCOUNTABILITIES</w:t>
            </w:r>
          </w:p>
        </w:tc>
      </w:tr>
      <w:tr w:rsidR="00B4478F" w:rsidRPr="00230B2B" w14:paraId="5936055E" w14:textId="77777777" w:rsidTr="00B73795">
        <w:trPr>
          <w:jc w:val="center"/>
        </w:trPr>
        <w:tc>
          <w:tcPr>
            <w:tcW w:w="9464" w:type="dxa"/>
            <w:tcBorders>
              <w:bottom w:val="single" w:sz="4" w:space="0" w:color="000000"/>
            </w:tcBorders>
            <w:vAlign w:val="center"/>
          </w:tcPr>
          <w:p w14:paraId="1564603A" w14:textId="12325927" w:rsidR="00780503" w:rsidRPr="00230B2B" w:rsidRDefault="003C388E" w:rsidP="00DC6483">
            <w:pPr>
              <w:pStyle w:val="paragraph"/>
              <w:numPr>
                <w:ilvl w:val="0"/>
                <w:numId w:val="12"/>
              </w:numPr>
              <w:spacing w:before="0" w:beforeAutospacing="0" w:after="120" w:afterAutospacing="0"/>
              <w:ind w:left="714" w:hanging="357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To</w:t>
            </w:r>
            <w:r w:rsidR="000C0C1E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 xml:space="preserve"> work</w:t>
            </w: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 xml:space="preserve"> </w:t>
            </w:r>
            <w:r w:rsidR="0080278B"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 xml:space="preserve">as an usher, </w:t>
            </w: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in the restaurant,</w:t>
            </w:r>
            <w:r w:rsidR="0080278B"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 xml:space="preserve"> bars</w:t>
            </w:r>
            <w:r w:rsidR="000C0C1E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 xml:space="preserve"> or</w:t>
            </w: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 xml:space="preserve"> box office</w:t>
            </w:r>
            <w:r w:rsidR="000C0C1E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 xml:space="preserve"> as required</w:t>
            </w: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.</w:t>
            </w:r>
          </w:p>
          <w:p w14:paraId="36C696B0" w14:textId="3C3AED71" w:rsidR="00571558" w:rsidRPr="00230B2B" w:rsidRDefault="003C388E" w:rsidP="00DC6483">
            <w:pPr>
              <w:pStyle w:val="paragraph"/>
              <w:numPr>
                <w:ilvl w:val="0"/>
                <w:numId w:val="12"/>
              </w:numPr>
              <w:spacing w:before="0" w:beforeAutospacing="0" w:after="120" w:afterAutospacing="0"/>
              <w:ind w:left="714" w:hanging="357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As directed, to sell drinks, programmes, ice creams, merchandise</w:t>
            </w:r>
            <w:r w:rsidR="00575658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, theatre tickets, memberships</w:t>
            </w: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 xml:space="preserve"> and other items in order to deliver the theatre’s business objectives. </w:t>
            </w:r>
            <w:r w:rsidRPr="00230B2B"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07C4C498" w14:textId="77777777" w:rsidR="00571558" w:rsidRPr="00230B2B" w:rsidRDefault="003C388E" w:rsidP="00DC6483">
            <w:pPr>
              <w:pStyle w:val="paragraph"/>
              <w:numPr>
                <w:ilvl w:val="0"/>
                <w:numId w:val="12"/>
              </w:numPr>
              <w:spacing w:before="0" w:beforeAutospacing="0" w:after="120" w:afterAutospacing="0"/>
              <w:ind w:left="714" w:hanging="357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To work in a customer facing service role as part of a team, welcoming all customers into our venue with consistent standards of exceptional customer service.</w:t>
            </w:r>
            <w:r w:rsidRPr="00230B2B"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41629FF6" w14:textId="77777777" w:rsidR="00571558" w:rsidRPr="00230B2B" w:rsidRDefault="003C388E" w:rsidP="00DC6483">
            <w:pPr>
              <w:pStyle w:val="paragraph"/>
              <w:numPr>
                <w:ilvl w:val="0"/>
                <w:numId w:val="12"/>
              </w:numPr>
              <w:spacing w:before="0" w:beforeAutospacing="0" w:after="120" w:afterAutospacing="0"/>
              <w:ind w:left="714" w:hanging="357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To observe customer behaviour and be proactive in resolving any issues that arise in order to protect our premises licence, ensure customer safety and minimise customer complaints.</w:t>
            </w:r>
            <w:r w:rsidRPr="00230B2B"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2B05E9D8" w14:textId="77777777" w:rsidR="00571558" w:rsidRPr="00230B2B" w:rsidRDefault="003C388E" w:rsidP="00DC6483">
            <w:pPr>
              <w:pStyle w:val="paragraph"/>
              <w:numPr>
                <w:ilvl w:val="0"/>
                <w:numId w:val="12"/>
              </w:numPr>
              <w:spacing w:before="0" w:beforeAutospacing="0" w:after="120" w:afterAutospacing="0"/>
              <w:ind w:left="714" w:hanging="357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To be pro-active and sympathetic in dealing with all customer comments, resolving them when possible and referring all others to the relevant team manager as necessary. </w:t>
            </w:r>
            <w:r w:rsidRPr="00230B2B"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1EE3C387" w14:textId="77777777" w:rsidR="00571558" w:rsidRPr="00230B2B" w:rsidRDefault="003C388E" w:rsidP="00DC6483">
            <w:pPr>
              <w:pStyle w:val="paragraph"/>
              <w:numPr>
                <w:ilvl w:val="0"/>
                <w:numId w:val="12"/>
              </w:numPr>
              <w:spacing w:before="0" w:beforeAutospacing="0" w:after="120" w:afterAutospacing="0"/>
              <w:ind w:left="714" w:hanging="357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To thoroughly understand and play an active role in the theatre’s fire and emergency plans to ensure the safety of all theatre customers </w:t>
            </w:r>
            <w:r w:rsidRPr="00230B2B"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5BCF55F2" w14:textId="77777777" w:rsidR="00571558" w:rsidRPr="00230B2B" w:rsidRDefault="003C388E" w:rsidP="00DC6483">
            <w:pPr>
              <w:pStyle w:val="paragraph"/>
              <w:numPr>
                <w:ilvl w:val="0"/>
                <w:numId w:val="12"/>
              </w:numPr>
              <w:spacing w:before="0" w:beforeAutospacing="0" w:after="120" w:afterAutospacing="0"/>
              <w:ind w:left="714" w:hanging="357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To work in a safe and legal way to comply with regulatory and legislative requirements</w:t>
            </w:r>
            <w:r w:rsidRPr="00230B2B"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1F50BE87" w14:textId="0546F346" w:rsidR="008F6BF9" w:rsidRPr="00230B2B" w:rsidRDefault="003C388E" w:rsidP="00DC6483">
            <w:pPr>
              <w:pStyle w:val="paragraph"/>
              <w:numPr>
                <w:ilvl w:val="0"/>
                <w:numId w:val="12"/>
              </w:numPr>
              <w:spacing w:before="0" w:beforeAutospacing="0" w:after="120" w:afterAutospacing="0"/>
              <w:ind w:left="714" w:hanging="357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 xml:space="preserve">To comply with </w:t>
            </w:r>
            <w:r w:rsidR="002A003F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Trus</w:t>
            </w:r>
            <w:r w:rsidR="007F119E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t</w:t>
            </w: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 xml:space="preserve"> policies and procedures so that the department is fulfilling its obligations</w:t>
            </w:r>
            <w:r w:rsidRPr="00230B2B"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729D0FA8" w14:textId="77777777" w:rsidR="008F6BF9" w:rsidRPr="00230B2B" w:rsidRDefault="003C388E" w:rsidP="00DC6483">
            <w:pPr>
              <w:pStyle w:val="paragraph"/>
              <w:numPr>
                <w:ilvl w:val="0"/>
                <w:numId w:val="12"/>
              </w:numPr>
              <w:spacing w:before="0" w:beforeAutospacing="0" w:after="120" w:afterAutospacing="0"/>
              <w:ind w:left="714" w:hanging="357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To follow procedures in the handling of all financial transactions</w:t>
            </w:r>
            <w:r w:rsidRPr="00230B2B"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  <w:p w14:paraId="5E623660" w14:textId="6FAD9E41" w:rsidR="003C388E" w:rsidRPr="00230B2B" w:rsidRDefault="003C388E" w:rsidP="00DC6483">
            <w:pPr>
              <w:pStyle w:val="paragraph"/>
              <w:numPr>
                <w:ilvl w:val="0"/>
                <w:numId w:val="12"/>
              </w:numPr>
              <w:spacing w:before="0" w:beforeAutospacing="0" w:after="120" w:afterAutospacing="0"/>
              <w:ind w:left="714" w:hanging="357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230B2B">
              <w:rPr>
                <w:rStyle w:val="normaltextrun"/>
                <w:rFonts w:ascii="Verdana" w:hAnsi="Verdana" w:cs="Segoe UI"/>
                <w:color w:val="000000"/>
                <w:sz w:val="22"/>
                <w:szCs w:val="22"/>
              </w:rPr>
              <w:t>To develop effective working relationships both internally and externally to ensure good communication</w:t>
            </w:r>
          </w:p>
          <w:p w14:paraId="18358B84" w14:textId="48120EFE" w:rsidR="00B4478F" w:rsidRPr="00230B2B" w:rsidRDefault="00B4478F" w:rsidP="00B7379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878CCC1" w14:textId="77777777" w:rsidR="00B4478F" w:rsidRPr="00230B2B" w:rsidRDefault="00B4478F" w:rsidP="00B4478F">
      <w:pPr>
        <w:ind w:right="142"/>
        <w:rPr>
          <w:rFonts w:ascii="Verdana" w:eastAsia="Arial" w:hAnsi="Verdana" w:cs="Arial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716"/>
      </w:tblGrid>
      <w:tr w:rsidR="00B4478F" w:rsidRPr="00230B2B" w14:paraId="3210CD5B" w14:textId="77777777" w:rsidTr="00B73795">
        <w:trPr>
          <w:trHeight w:val="440"/>
          <w:jc w:val="center"/>
        </w:trPr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D53C748" w14:textId="77777777" w:rsidR="00B4478F" w:rsidRPr="00230B2B" w:rsidRDefault="00B4478F" w:rsidP="00B73795">
            <w:pPr>
              <w:jc w:val="both"/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lastRenderedPageBreak/>
              <w:t>REQUIRED ATTRIBUTES</w:t>
            </w:r>
          </w:p>
        </w:tc>
      </w:tr>
      <w:tr w:rsidR="00B4478F" w:rsidRPr="00230B2B" w14:paraId="77964933" w14:textId="77777777" w:rsidTr="00B73795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A2D860" w14:textId="77777777" w:rsidR="00B4478F" w:rsidRPr="00230B2B" w:rsidRDefault="00B4478F" w:rsidP="00B73795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E90917" w14:textId="77777777" w:rsidR="003C388E" w:rsidRPr="00230B2B" w:rsidRDefault="003C388E" w:rsidP="00DC6483">
            <w:pPr>
              <w:pStyle w:val="paragraph"/>
              <w:numPr>
                <w:ilvl w:val="0"/>
                <w:numId w:val="14"/>
              </w:numPr>
              <w:spacing w:before="0" w:beforeAutospacing="0" w:after="60" w:afterAutospacing="0"/>
              <w:ind w:left="357" w:hanging="357"/>
              <w:jc w:val="both"/>
              <w:textAlignment w:val="baseline"/>
              <w:rPr>
                <w:rFonts w:ascii="Verdana" w:hAnsi="Verdana" w:cs="Segoe UI"/>
                <w:sz w:val="22"/>
              </w:rPr>
            </w:pPr>
            <w:r w:rsidRPr="00230B2B">
              <w:rPr>
                <w:rStyle w:val="normaltextrun"/>
                <w:rFonts w:ascii="Verdana" w:hAnsi="Verdana" w:cs="Segoe UI"/>
                <w:sz w:val="22"/>
              </w:rPr>
              <w:t>Basic knowledge of the theatre or cultural industries.</w:t>
            </w:r>
            <w:r w:rsidRPr="00230B2B">
              <w:rPr>
                <w:rStyle w:val="eop"/>
                <w:rFonts w:ascii="Verdana" w:hAnsi="Verdana" w:cs="Segoe UI"/>
                <w:sz w:val="22"/>
              </w:rPr>
              <w:t> </w:t>
            </w:r>
          </w:p>
          <w:p w14:paraId="328D738A" w14:textId="7F8A877D" w:rsidR="00B4478F" w:rsidRPr="00230B2B" w:rsidRDefault="003C388E" w:rsidP="00DC6483">
            <w:pPr>
              <w:pStyle w:val="paragraph"/>
              <w:numPr>
                <w:ilvl w:val="0"/>
                <w:numId w:val="14"/>
              </w:numPr>
              <w:spacing w:before="0" w:beforeAutospacing="0" w:after="60" w:afterAutospacing="0"/>
              <w:ind w:left="357" w:hanging="357"/>
              <w:jc w:val="both"/>
              <w:textAlignment w:val="baseline"/>
              <w:rPr>
                <w:rFonts w:ascii="Verdana" w:hAnsi="Verdana" w:cs="Segoe UI"/>
                <w:sz w:val="22"/>
              </w:rPr>
            </w:pPr>
            <w:r w:rsidRPr="00230B2B">
              <w:rPr>
                <w:rStyle w:val="normaltextrun"/>
                <w:rFonts w:ascii="Verdana" w:hAnsi="Verdana" w:cs="Segoe UI"/>
                <w:sz w:val="22"/>
              </w:rPr>
              <w:t>Basic knowledge of relevant legislation and regulations</w:t>
            </w:r>
            <w:r w:rsidRPr="00230B2B">
              <w:rPr>
                <w:rStyle w:val="eop"/>
                <w:rFonts w:ascii="Verdana" w:hAnsi="Verdana" w:cs="Segoe UI"/>
                <w:sz w:val="22"/>
              </w:rPr>
              <w:t> </w:t>
            </w:r>
          </w:p>
        </w:tc>
      </w:tr>
      <w:tr w:rsidR="00B4478F" w:rsidRPr="00230B2B" w14:paraId="5F569976" w14:textId="77777777" w:rsidTr="00B73795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B832216" w14:textId="77777777" w:rsidR="00B4478F" w:rsidRPr="00230B2B" w:rsidRDefault="00B4478F" w:rsidP="00B73795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Skills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4B2571" w14:textId="77777777" w:rsidR="00D45E7B" w:rsidRPr="00230B2B" w:rsidRDefault="00D45E7B" w:rsidP="00DC6483">
            <w:pPr>
              <w:pStyle w:val="paragraph"/>
              <w:numPr>
                <w:ilvl w:val="0"/>
                <w:numId w:val="14"/>
              </w:numPr>
              <w:spacing w:before="0" w:beforeAutospacing="0" w:after="60" w:afterAutospacing="0"/>
              <w:ind w:left="357" w:hanging="357"/>
              <w:jc w:val="both"/>
              <w:textAlignment w:val="baseline"/>
              <w:rPr>
                <w:rFonts w:ascii="Verdana" w:hAnsi="Verdana" w:cs="Segoe UI"/>
                <w:sz w:val="22"/>
              </w:rPr>
            </w:pPr>
            <w:r w:rsidRPr="00230B2B">
              <w:rPr>
                <w:rStyle w:val="normaltextrun"/>
                <w:rFonts w:ascii="Verdana" w:hAnsi="Verdana" w:cs="Segoe UI"/>
                <w:sz w:val="22"/>
              </w:rPr>
              <w:t>Basic levels of commercial selling skills.</w:t>
            </w:r>
            <w:r w:rsidRPr="00230B2B">
              <w:rPr>
                <w:rStyle w:val="eop"/>
                <w:rFonts w:ascii="Verdana" w:hAnsi="Verdana" w:cs="Segoe UI"/>
                <w:sz w:val="22"/>
              </w:rPr>
              <w:t> </w:t>
            </w:r>
          </w:p>
          <w:p w14:paraId="7C33FCA0" w14:textId="77777777" w:rsidR="00FD4810" w:rsidRDefault="00D45E7B" w:rsidP="00DC6483">
            <w:pPr>
              <w:pStyle w:val="paragraph"/>
              <w:numPr>
                <w:ilvl w:val="0"/>
                <w:numId w:val="14"/>
              </w:numPr>
              <w:spacing w:before="0" w:beforeAutospacing="0" w:after="60" w:afterAutospacing="0"/>
              <w:ind w:left="357" w:hanging="357"/>
              <w:jc w:val="both"/>
              <w:textAlignment w:val="baseline"/>
              <w:rPr>
                <w:rStyle w:val="normaltextrun"/>
                <w:rFonts w:ascii="Verdana" w:hAnsi="Verdana" w:cs="Segoe UI"/>
                <w:sz w:val="22"/>
              </w:rPr>
            </w:pPr>
            <w:r w:rsidRPr="00230B2B">
              <w:rPr>
                <w:rStyle w:val="normaltextrun"/>
                <w:rFonts w:ascii="Verdana" w:hAnsi="Verdana" w:cs="Segoe UI"/>
                <w:sz w:val="22"/>
              </w:rPr>
              <w:t>Good levels of written and verbal communication skills.</w:t>
            </w:r>
          </w:p>
          <w:p w14:paraId="00E86547" w14:textId="7566E50F" w:rsidR="00D45E7B" w:rsidRPr="00230B2B" w:rsidRDefault="00FD4810" w:rsidP="00DC6483">
            <w:pPr>
              <w:pStyle w:val="paragraph"/>
              <w:numPr>
                <w:ilvl w:val="0"/>
                <w:numId w:val="14"/>
              </w:numPr>
              <w:spacing w:before="0" w:beforeAutospacing="0" w:after="60" w:afterAutospacing="0"/>
              <w:ind w:left="357" w:hanging="357"/>
              <w:jc w:val="both"/>
              <w:textAlignment w:val="baseline"/>
              <w:rPr>
                <w:rFonts w:ascii="Verdana" w:hAnsi="Verdana" w:cs="Segoe UI"/>
                <w:sz w:val="22"/>
              </w:rPr>
            </w:pPr>
            <w:r>
              <w:rPr>
                <w:rStyle w:val="normaltextrun"/>
              </w:rPr>
              <w:t>Good IT skills</w:t>
            </w:r>
            <w:r w:rsidR="00D45E7B" w:rsidRPr="00230B2B">
              <w:rPr>
                <w:rStyle w:val="eop"/>
                <w:rFonts w:ascii="Verdana" w:hAnsi="Verdana" w:cs="Segoe UI"/>
                <w:sz w:val="22"/>
              </w:rPr>
              <w:t> </w:t>
            </w:r>
          </w:p>
          <w:p w14:paraId="6E8206C5" w14:textId="5CA84711" w:rsidR="00D45E7B" w:rsidRPr="00230B2B" w:rsidRDefault="00D45E7B" w:rsidP="00DC6483">
            <w:pPr>
              <w:pStyle w:val="paragraph"/>
              <w:numPr>
                <w:ilvl w:val="0"/>
                <w:numId w:val="14"/>
              </w:numPr>
              <w:spacing w:before="0" w:beforeAutospacing="0" w:after="60" w:afterAutospacing="0"/>
              <w:ind w:left="357" w:hanging="357"/>
              <w:jc w:val="both"/>
              <w:textAlignment w:val="baseline"/>
              <w:rPr>
                <w:rFonts w:ascii="Verdana" w:hAnsi="Verdana" w:cs="Segoe UI"/>
                <w:sz w:val="22"/>
              </w:rPr>
            </w:pPr>
            <w:r w:rsidRPr="00230B2B">
              <w:rPr>
                <w:rStyle w:val="normaltextrun"/>
                <w:rFonts w:ascii="Verdana" w:hAnsi="Verdana" w:cs="Segoe UI"/>
                <w:sz w:val="22"/>
              </w:rPr>
              <w:t>G</w:t>
            </w:r>
            <w:r w:rsidR="00980FD9">
              <w:rPr>
                <w:rStyle w:val="normaltextrun"/>
                <w:rFonts w:ascii="Verdana" w:hAnsi="Verdana" w:cs="Segoe UI"/>
                <w:sz w:val="22"/>
              </w:rPr>
              <w:t>reat</w:t>
            </w:r>
            <w:r w:rsidRPr="00230B2B">
              <w:rPr>
                <w:rStyle w:val="normaltextrun"/>
                <w:rFonts w:ascii="Verdana" w:hAnsi="Verdana" w:cs="Segoe UI"/>
                <w:sz w:val="22"/>
              </w:rPr>
              <w:t xml:space="preserve"> customer service skills.</w:t>
            </w:r>
            <w:r w:rsidRPr="00230B2B">
              <w:rPr>
                <w:rStyle w:val="eop"/>
                <w:rFonts w:ascii="Verdana" w:hAnsi="Verdana" w:cs="Segoe UI"/>
                <w:sz w:val="22"/>
              </w:rPr>
              <w:t> </w:t>
            </w:r>
          </w:p>
          <w:p w14:paraId="5F190EB8" w14:textId="5A3D3974" w:rsidR="00B4478F" w:rsidRPr="00230B2B" w:rsidRDefault="00D45E7B" w:rsidP="00DC6483">
            <w:pPr>
              <w:pStyle w:val="paragraph"/>
              <w:numPr>
                <w:ilvl w:val="0"/>
                <w:numId w:val="14"/>
              </w:numPr>
              <w:spacing w:before="0" w:beforeAutospacing="0" w:after="60" w:afterAutospacing="0"/>
              <w:ind w:left="357" w:hanging="357"/>
              <w:jc w:val="both"/>
              <w:textAlignment w:val="baseline"/>
              <w:rPr>
                <w:rFonts w:ascii="Verdana" w:hAnsi="Verdana" w:cs="Segoe UI"/>
                <w:sz w:val="22"/>
              </w:rPr>
            </w:pPr>
            <w:r w:rsidRPr="00230B2B">
              <w:rPr>
                <w:rStyle w:val="normaltextrun"/>
                <w:rFonts w:ascii="Verdana" w:hAnsi="Verdana" w:cs="Segoe UI"/>
                <w:sz w:val="22"/>
              </w:rPr>
              <w:t>Basic </w:t>
            </w:r>
            <w:proofErr w:type="gramStart"/>
            <w:r w:rsidRPr="00230B2B">
              <w:rPr>
                <w:rStyle w:val="contextualspellingandgrammarerror"/>
                <w:rFonts w:ascii="Verdana" w:hAnsi="Verdana" w:cs="Segoe UI"/>
                <w:sz w:val="22"/>
              </w:rPr>
              <w:t>problem solving</w:t>
            </w:r>
            <w:proofErr w:type="gramEnd"/>
            <w:r w:rsidRPr="00230B2B">
              <w:rPr>
                <w:rStyle w:val="normaltextrun"/>
                <w:rFonts w:ascii="Verdana" w:hAnsi="Verdana" w:cs="Segoe UI"/>
                <w:sz w:val="22"/>
              </w:rPr>
              <w:t> skills.</w:t>
            </w:r>
          </w:p>
        </w:tc>
      </w:tr>
      <w:tr w:rsidR="00B4478F" w:rsidRPr="00230B2B" w14:paraId="6FDE7F05" w14:textId="77777777" w:rsidTr="00B73795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4A1DEF" w14:textId="77777777" w:rsidR="00B4478F" w:rsidRPr="00230B2B" w:rsidRDefault="00B4478F" w:rsidP="00B73795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7A3F62" w14:textId="3CA5B500" w:rsidR="00B4478F" w:rsidRPr="00230B2B" w:rsidRDefault="00D45E7B" w:rsidP="00DC6483">
            <w:pPr>
              <w:pStyle w:val="paragraph"/>
              <w:numPr>
                <w:ilvl w:val="0"/>
                <w:numId w:val="14"/>
              </w:numPr>
              <w:spacing w:before="0" w:beforeAutospacing="0" w:after="60" w:afterAutospacing="0"/>
              <w:ind w:left="357" w:hanging="357"/>
              <w:jc w:val="both"/>
              <w:textAlignment w:val="baseline"/>
              <w:rPr>
                <w:rFonts w:ascii="Verdana" w:hAnsi="Verdana" w:cs="Segoe UI"/>
                <w:sz w:val="22"/>
              </w:rPr>
            </w:pPr>
            <w:r w:rsidRPr="00230B2B">
              <w:rPr>
                <w:rStyle w:val="normaltextrun"/>
                <w:rFonts w:ascii="Verdana" w:hAnsi="Verdana" w:cs="Segoe UI"/>
                <w:sz w:val="22"/>
              </w:rPr>
              <w:t>A basic level of relevant experience within catering, box office, or other customer service industries</w:t>
            </w:r>
            <w:r w:rsidRPr="00230B2B">
              <w:rPr>
                <w:rStyle w:val="eop"/>
                <w:rFonts w:ascii="Verdana" w:hAnsi="Verdana" w:cs="Segoe UI"/>
                <w:sz w:val="22"/>
              </w:rPr>
              <w:t> </w:t>
            </w:r>
          </w:p>
        </w:tc>
      </w:tr>
      <w:tr w:rsidR="00B4478F" w:rsidRPr="00230B2B" w14:paraId="1989C53F" w14:textId="77777777" w:rsidTr="00B73795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BBDCA6" w14:textId="77777777" w:rsidR="00B4478F" w:rsidRPr="00230B2B" w:rsidRDefault="00B4478F" w:rsidP="00B73795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5413D6" w14:textId="406C5E5E" w:rsidR="00B4478F" w:rsidRPr="00230B2B" w:rsidRDefault="00D45E7B" w:rsidP="00DC6483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after="60"/>
              <w:ind w:left="357" w:hanging="357"/>
              <w:contextualSpacing w:val="0"/>
              <w:jc w:val="both"/>
              <w:rPr>
                <w:rFonts w:ascii="Verdana" w:eastAsia="Arial" w:hAnsi="Verdana" w:cs="Arial"/>
                <w:sz w:val="22"/>
                <w:szCs w:val="24"/>
              </w:rPr>
            </w:pPr>
            <w:r w:rsidRPr="00230B2B">
              <w:rPr>
                <w:rStyle w:val="normaltextrun"/>
                <w:rFonts w:ascii="Verdana" w:hAnsi="Verdana"/>
                <w:color w:val="000000"/>
                <w:sz w:val="22"/>
                <w:szCs w:val="24"/>
              </w:rPr>
              <w:t xml:space="preserve">GCSE’s (or equivalent) in </w:t>
            </w:r>
            <w:proofErr w:type="spellStart"/>
            <w:r w:rsidRPr="00230B2B">
              <w:rPr>
                <w:rStyle w:val="normaltextrun"/>
                <w:rFonts w:ascii="Verdana" w:hAnsi="Verdana"/>
                <w:color w:val="000000"/>
                <w:sz w:val="22"/>
                <w:szCs w:val="24"/>
              </w:rPr>
              <w:t>Maths</w:t>
            </w:r>
            <w:proofErr w:type="spellEnd"/>
            <w:r w:rsidRPr="00230B2B">
              <w:rPr>
                <w:rStyle w:val="normaltextrun"/>
                <w:rFonts w:ascii="Verdana" w:hAnsi="Verdana"/>
                <w:color w:val="000000"/>
                <w:sz w:val="22"/>
                <w:szCs w:val="24"/>
              </w:rPr>
              <w:t xml:space="preserve"> and English at Grade C or above.</w:t>
            </w:r>
            <w:r w:rsidRPr="00230B2B">
              <w:rPr>
                <w:rStyle w:val="eop"/>
                <w:rFonts w:ascii="Verdana" w:hAnsi="Verdana"/>
                <w:color w:val="000000"/>
                <w:sz w:val="22"/>
                <w:szCs w:val="24"/>
              </w:rPr>
              <w:t> </w:t>
            </w:r>
          </w:p>
        </w:tc>
      </w:tr>
    </w:tbl>
    <w:p w14:paraId="5560C6D2" w14:textId="6B5C0D3F" w:rsidR="00B4478F" w:rsidRPr="00230B2B" w:rsidRDefault="00B4478F" w:rsidP="00B4478F">
      <w:pPr>
        <w:rPr>
          <w:rFonts w:ascii="Verdana" w:hAnsi="Verdana"/>
          <w:sz w:val="22"/>
        </w:rPr>
      </w:pPr>
    </w:p>
    <w:p w14:paraId="45751C3A" w14:textId="38C8BE1A" w:rsidR="00780503" w:rsidRPr="00230B2B" w:rsidRDefault="00780503" w:rsidP="00B4478F">
      <w:pPr>
        <w:rPr>
          <w:rFonts w:ascii="Verdana" w:hAnsi="Verdana"/>
          <w:sz w:val="22"/>
        </w:rPr>
      </w:pPr>
    </w:p>
    <w:p w14:paraId="0831CDE8" w14:textId="77777777" w:rsidR="00780503" w:rsidRPr="00230B2B" w:rsidRDefault="00780503" w:rsidP="00B4478F">
      <w:pPr>
        <w:rPr>
          <w:rFonts w:ascii="Verdana" w:hAnsi="Verdana"/>
          <w:sz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5702"/>
      </w:tblGrid>
      <w:tr w:rsidR="00B4478F" w:rsidRPr="00230B2B" w14:paraId="4421FC6B" w14:textId="77777777" w:rsidTr="00B73795">
        <w:trPr>
          <w:trHeight w:val="440"/>
          <w:jc w:val="center"/>
        </w:trPr>
        <w:tc>
          <w:tcPr>
            <w:tcW w:w="94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CB84452" w14:textId="77777777" w:rsidR="00B4478F" w:rsidRPr="00230B2B" w:rsidRDefault="00B4478F" w:rsidP="00B73795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JOB DIMENSIONS</w:t>
            </w:r>
          </w:p>
        </w:tc>
      </w:tr>
      <w:tr w:rsidR="00B4478F" w:rsidRPr="00230B2B" w14:paraId="776CD2B8" w14:textId="77777777" w:rsidTr="00B73795">
        <w:trPr>
          <w:trHeight w:val="440"/>
          <w:jc w:val="center"/>
        </w:trPr>
        <w:tc>
          <w:tcPr>
            <w:tcW w:w="37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DD6DCF" w14:textId="77777777" w:rsidR="00B4478F" w:rsidRPr="00230B2B" w:rsidRDefault="00B4478F" w:rsidP="00B73795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Annual budgetary amounts</w:t>
            </w:r>
          </w:p>
        </w:tc>
        <w:tc>
          <w:tcPr>
            <w:tcW w:w="5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6F96D" w14:textId="77777777" w:rsidR="00A63790" w:rsidRPr="00230B2B" w:rsidRDefault="00A63790" w:rsidP="00A63790">
            <w:pPr>
              <w:widowControl/>
              <w:textAlignment w:val="baseline"/>
              <w:rPr>
                <w:rFonts w:ascii="Verdana" w:hAnsi="Verdana" w:cs="Segoe UI"/>
                <w:sz w:val="22"/>
                <w:szCs w:val="18"/>
              </w:rPr>
            </w:pPr>
            <w:r w:rsidRPr="00230B2B">
              <w:rPr>
                <w:rFonts w:ascii="Verdana" w:hAnsi="Verdana" w:cs="Segoe UI"/>
                <w:sz w:val="22"/>
                <w:szCs w:val="24"/>
              </w:rPr>
              <w:t>Direct £0.00   </w:t>
            </w:r>
          </w:p>
          <w:p w14:paraId="10E9E116" w14:textId="16CEAD68" w:rsidR="00B4478F" w:rsidRPr="00230B2B" w:rsidRDefault="00A63790" w:rsidP="00A63790">
            <w:pPr>
              <w:widowControl/>
              <w:textAlignment w:val="baseline"/>
              <w:rPr>
                <w:rFonts w:ascii="Verdana" w:hAnsi="Verdana" w:cs="Segoe UI"/>
                <w:sz w:val="22"/>
                <w:szCs w:val="18"/>
              </w:rPr>
            </w:pPr>
            <w:r w:rsidRPr="00230B2B">
              <w:rPr>
                <w:rFonts w:ascii="Verdana" w:hAnsi="Verdana" w:cs="Segoe UI"/>
                <w:sz w:val="22"/>
                <w:szCs w:val="24"/>
              </w:rPr>
              <w:t>Indirect £0.00</w:t>
            </w:r>
          </w:p>
        </w:tc>
      </w:tr>
      <w:tr w:rsidR="00B4478F" w:rsidRPr="00230B2B" w14:paraId="09CEBB27" w14:textId="77777777" w:rsidTr="00B73795">
        <w:trPr>
          <w:trHeight w:val="440"/>
          <w:jc w:val="center"/>
        </w:trPr>
        <w:tc>
          <w:tcPr>
            <w:tcW w:w="37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DCD2DC" w14:textId="77777777" w:rsidR="00B4478F" w:rsidRPr="00230B2B" w:rsidRDefault="00B4478F" w:rsidP="00B73795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 xml:space="preserve">Number of </w:t>
            </w:r>
            <w:proofErr w:type="gramStart"/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staff</w:t>
            </w:r>
            <w:proofErr w:type="gramEnd"/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 xml:space="preserve"> reporting to the job holder</w:t>
            </w:r>
          </w:p>
        </w:tc>
        <w:tc>
          <w:tcPr>
            <w:tcW w:w="5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51B9EA" w14:textId="77777777" w:rsidR="00A63790" w:rsidRPr="00230B2B" w:rsidRDefault="00A63790" w:rsidP="00A63790">
            <w:pPr>
              <w:widowControl/>
              <w:textAlignment w:val="baseline"/>
              <w:rPr>
                <w:rFonts w:ascii="Verdana" w:hAnsi="Verdana" w:cs="Segoe UI"/>
                <w:sz w:val="22"/>
                <w:szCs w:val="18"/>
              </w:rPr>
            </w:pPr>
            <w:r w:rsidRPr="00230B2B">
              <w:rPr>
                <w:rFonts w:ascii="Verdana" w:hAnsi="Verdana" w:cs="Segoe UI"/>
                <w:sz w:val="22"/>
                <w:szCs w:val="24"/>
              </w:rPr>
              <w:t>Direct – 0   </w:t>
            </w:r>
          </w:p>
          <w:p w14:paraId="68FE9609" w14:textId="4FED774E" w:rsidR="00B4478F" w:rsidRPr="00230B2B" w:rsidRDefault="00A63790" w:rsidP="00A63790">
            <w:pPr>
              <w:widowControl/>
              <w:textAlignment w:val="baseline"/>
              <w:rPr>
                <w:rFonts w:ascii="Verdana" w:hAnsi="Verdana" w:cs="Segoe UI"/>
                <w:sz w:val="22"/>
                <w:szCs w:val="18"/>
              </w:rPr>
            </w:pPr>
            <w:r w:rsidRPr="00230B2B">
              <w:rPr>
                <w:rFonts w:ascii="Verdana" w:hAnsi="Verdana" w:cs="Segoe UI"/>
                <w:sz w:val="22"/>
                <w:szCs w:val="24"/>
              </w:rPr>
              <w:t>Indirect – 0 </w:t>
            </w:r>
          </w:p>
        </w:tc>
      </w:tr>
      <w:tr w:rsidR="00B4478F" w:rsidRPr="00230B2B" w14:paraId="059A8C52" w14:textId="77777777" w:rsidTr="00B73795">
        <w:trPr>
          <w:trHeight w:val="440"/>
          <w:jc w:val="center"/>
        </w:trPr>
        <w:tc>
          <w:tcPr>
            <w:tcW w:w="37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EE7F83" w14:textId="77777777" w:rsidR="00B4478F" w:rsidRPr="00230B2B" w:rsidRDefault="00B4478F" w:rsidP="00B73795">
            <w:pPr>
              <w:rPr>
                <w:rFonts w:ascii="Verdana" w:eastAsia="Arial" w:hAnsi="Verdana" w:cs="Arial"/>
                <w:sz w:val="22"/>
                <w:szCs w:val="22"/>
              </w:rPr>
            </w:pPr>
            <w:r w:rsidRPr="00230B2B">
              <w:rPr>
                <w:rFonts w:ascii="Verdana" w:eastAsia="Arial" w:hAnsi="Verdana" w:cs="Arial"/>
                <w:b/>
                <w:sz w:val="22"/>
                <w:szCs w:val="22"/>
              </w:rPr>
              <w:t>Any other relevant statistics/information</w:t>
            </w:r>
          </w:p>
        </w:tc>
        <w:tc>
          <w:tcPr>
            <w:tcW w:w="57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9EB536" w14:textId="79489B17" w:rsidR="00B4478F" w:rsidRPr="00230B2B" w:rsidRDefault="00A63790" w:rsidP="00B73795">
            <w:pPr>
              <w:rPr>
                <w:rFonts w:ascii="Verdana" w:hAnsi="Verdana"/>
                <w:sz w:val="22"/>
              </w:rPr>
            </w:pPr>
            <w:r w:rsidRPr="00230B2B">
              <w:rPr>
                <w:rStyle w:val="normaltextrun"/>
                <w:rFonts w:ascii="Verdana" w:hAnsi="Verdana"/>
                <w:sz w:val="22"/>
                <w:shd w:val="clear" w:color="auto" w:fill="FFFFFF"/>
              </w:rPr>
              <w:t>Must be well presented</w:t>
            </w:r>
            <w:r w:rsidR="0015053C">
              <w:rPr>
                <w:rStyle w:val="normaltextrun"/>
                <w:rFonts w:ascii="Verdana" w:hAnsi="Verdana"/>
                <w:sz w:val="22"/>
                <w:shd w:val="clear" w:color="auto" w:fill="FFFFFF"/>
              </w:rPr>
              <w:t xml:space="preserve"> and willing to work evenings and weekends</w:t>
            </w:r>
          </w:p>
        </w:tc>
      </w:tr>
    </w:tbl>
    <w:p w14:paraId="1505E601" w14:textId="77777777" w:rsidR="00B4478F" w:rsidRPr="00230B2B" w:rsidRDefault="00B4478F" w:rsidP="00B4478F">
      <w:pPr>
        <w:rPr>
          <w:rFonts w:ascii="Verdana" w:eastAsia="Arial" w:hAnsi="Verdana" w:cs="Arial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4478F" w:rsidRPr="00230B2B" w14:paraId="43CD00FC" w14:textId="77777777" w:rsidTr="00B73795">
        <w:trPr>
          <w:trHeight w:val="440"/>
          <w:jc w:val="center"/>
        </w:trPr>
        <w:tc>
          <w:tcPr>
            <w:tcW w:w="9464" w:type="dxa"/>
          </w:tcPr>
          <w:tbl>
            <w:tblPr>
              <w:tblW w:w="946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464"/>
            </w:tblGrid>
            <w:tr w:rsidR="00B4478F" w:rsidRPr="00230B2B" w14:paraId="0A70AC4D" w14:textId="77777777" w:rsidTr="00B73795">
              <w:trPr>
                <w:trHeight w:val="454"/>
                <w:jc w:val="center"/>
              </w:trPr>
              <w:tc>
                <w:tcPr>
                  <w:tcW w:w="9464" w:type="dxa"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25034B68" w14:textId="77777777" w:rsidR="00B4478F" w:rsidRPr="00230B2B" w:rsidRDefault="00B4478F" w:rsidP="00B73795">
                  <w:pPr>
                    <w:rPr>
                      <w:rFonts w:ascii="Verdana" w:hAnsi="Verdana"/>
                      <w:i/>
                      <w:sz w:val="22"/>
                      <w:szCs w:val="22"/>
                    </w:rPr>
                  </w:pPr>
                  <w:r w:rsidRPr="00230B2B">
                    <w:rPr>
                      <w:rFonts w:ascii="Verdana" w:hAnsi="Verdana"/>
                      <w:b/>
                      <w:sz w:val="22"/>
                      <w:szCs w:val="22"/>
                    </w:rPr>
                    <w:t>ORGANISATION CHART</w:t>
                  </w:r>
                </w:p>
              </w:tc>
            </w:tr>
            <w:tr w:rsidR="00B4478F" w:rsidRPr="00230B2B" w14:paraId="3A7AC311" w14:textId="77777777" w:rsidTr="00B73795">
              <w:trPr>
                <w:trHeight w:val="454"/>
                <w:jc w:val="center"/>
              </w:trPr>
              <w:tc>
                <w:tcPr>
                  <w:tcW w:w="9464" w:type="dxa"/>
                  <w:tcBorders>
                    <w:top w:val="single" w:sz="4" w:space="0" w:color="auto"/>
                  </w:tcBorders>
                  <w:vAlign w:val="center"/>
                </w:tcPr>
                <w:p w14:paraId="1F8EBF72" w14:textId="77777777" w:rsidR="00B4478F" w:rsidRPr="00230B2B" w:rsidRDefault="00B4478F" w:rsidP="00B73795">
                  <w:pPr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pPr>
                </w:p>
                <w:p w14:paraId="4253381A" w14:textId="77777777" w:rsidR="00B4478F" w:rsidRPr="00230B2B" w:rsidRDefault="00B4478F" w:rsidP="00B73795">
                  <w:pPr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pPr>
                  <w:r w:rsidRPr="00230B2B">
                    <w:rPr>
                      <w:rFonts w:ascii="Verdana" w:hAnsi="Verdana" w:cs="Arial"/>
                      <w:noProof/>
                      <w:sz w:val="22"/>
                      <w:szCs w:val="22"/>
                    </w:rPr>
                    <w:t>See attached</w:t>
                  </w:r>
                </w:p>
                <w:p w14:paraId="0D9C266C" w14:textId="77777777" w:rsidR="00B4478F" w:rsidRPr="00230B2B" w:rsidRDefault="00B4478F" w:rsidP="00B73795">
                  <w:pPr>
                    <w:rPr>
                      <w:rFonts w:ascii="Verdana" w:hAnsi="Verdana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129A481B" w14:textId="77777777" w:rsidR="00B4478F" w:rsidRPr="00230B2B" w:rsidRDefault="00B4478F" w:rsidP="00B73795">
            <w:pPr>
              <w:rPr>
                <w:rFonts w:ascii="Verdana" w:hAnsi="Verdana"/>
                <w:sz w:val="22"/>
              </w:rPr>
            </w:pPr>
          </w:p>
        </w:tc>
      </w:tr>
    </w:tbl>
    <w:p w14:paraId="2AABA0D6" w14:textId="77777777" w:rsidR="00B4478F" w:rsidRPr="00230B2B" w:rsidRDefault="00B4478F" w:rsidP="00B4478F">
      <w:pPr>
        <w:rPr>
          <w:rFonts w:ascii="Verdana" w:eastAsia="Arial" w:hAnsi="Verdana" w:cs="Arial"/>
          <w:sz w:val="22"/>
          <w:szCs w:val="22"/>
        </w:rPr>
      </w:pPr>
    </w:p>
    <w:sectPr w:rsidR="00B4478F" w:rsidRPr="00230B2B" w:rsidSect="00B73795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E20"/>
    <w:multiLevelType w:val="hybridMultilevel"/>
    <w:tmpl w:val="DA5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6E88"/>
    <w:multiLevelType w:val="multilevel"/>
    <w:tmpl w:val="5AA021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15640C3"/>
    <w:multiLevelType w:val="multilevel"/>
    <w:tmpl w:val="58AA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DD39A5"/>
    <w:multiLevelType w:val="hybridMultilevel"/>
    <w:tmpl w:val="63C2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5A67"/>
    <w:multiLevelType w:val="multilevel"/>
    <w:tmpl w:val="10366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8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4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0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1DC96627"/>
    <w:multiLevelType w:val="hybridMultilevel"/>
    <w:tmpl w:val="7912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21A1"/>
    <w:multiLevelType w:val="multilevel"/>
    <w:tmpl w:val="8BE0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8E0EE9"/>
    <w:multiLevelType w:val="multilevel"/>
    <w:tmpl w:val="7254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0951EF"/>
    <w:multiLevelType w:val="multilevel"/>
    <w:tmpl w:val="263C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7E242E"/>
    <w:multiLevelType w:val="hybridMultilevel"/>
    <w:tmpl w:val="3D0C7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052C1"/>
    <w:multiLevelType w:val="multilevel"/>
    <w:tmpl w:val="23642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3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29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5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761D028F"/>
    <w:multiLevelType w:val="multilevel"/>
    <w:tmpl w:val="A9AE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9342AB"/>
    <w:multiLevelType w:val="hybridMultilevel"/>
    <w:tmpl w:val="C1E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4775B"/>
    <w:multiLevelType w:val="hybridMultilevel"/>
    <w:tmpl w:val="6538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934B7"/>
    <w:multiLevelType w:val="multilevel"/>
    <w:tmpl w:val="40D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8F"/>
    <w:rsid w:val="000C0C1E"/>
    <w:rsid w:val="000F5D64"/>
    <w:rsid w:val="0015053C"/>
    <w:rsid w:val="00230B2B"/>
    <w:rsid w:val="00247B23"/>
    <w:rsid w:val="002A003F"/>
    <w:rsid w:val="002C0DB6"/>
    <w:rsid w:val="003C388E"/>
    <w:rsid w:val="00473DE7"/>
    <w:rsid w:val="00571558"/>
    <w:rsid w:val="00575658"/>
    <w:rsid w:val="006B059C"/>
    <w:rsid w:val="00780503"/>
    <w:rsid w:val="007F119E"/>
    <w:rsid w:val="0080278B"/>
    <w:rsid w:val="008752EA"/>
    <w:rsid w:val="008F6BF9"/>
    <w:rsid w:val="00980FD9"/>
    <w:rsid w:val="00A30856"/>
    <w:rsid w:val="00A63790"/>
    <w:rsid w:val="00B4478F"/>
    <w:rsid w:val="00B73795"/>
    <w:rsid w:val="00CA557A"/>
    <w:rsid w:val="00CC4C23"/>
    <w:rsid w:val="00D45E7B"/>
    <w:rsid w:val="00DC6483"/>
    <w:rsid w:val="00FD4810"/>
    <w:rsid w:val="2D22F5DA"/>
    <w:rsid w:val="3CAD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83E7"/>
  <w15:chartTrackingRefBased/>
  <w15:docId w15:val="{E5C444AA-DA3B-412C-9E3B-DB1C29F5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47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8F"/>
    <w:pPr>
      <w:widowControl/>
      <w:ind w:left="720"/>
      <w:contextualSpacing/>
    </w:pPr>
    <w:rPr>
      <w:color w:val="auto"/>
      <w:lang w:val="en-US"/>
    </w:rPr>
  </w:style>
  <w:style w:type="character" w:customStyle="1" w:styleId="normaltextrun">
    <w:name w:val="normaltextrun"/>
    <w:basedOn w:val="DefaultParagraphFont"/>
    <w:rsid w:val="003C388E"/>
  </w:style>
  <w:style w:type="character" w:customStyle="1" w:styleId="eop">
    <w:name w:val="eop"/>
    <w:basedOn w:val="DefaultParagraphFont"/>
    <w:rsid w:val="003C388E"/>
  </w:style>
  <w:style w:type="paragraph" w:customStyle="1" w:styleId="paragraph">
    <w:name w:val="paragraph"/>
    <w:basedOn w:val="Normal"/>
    <w:rsid w:val="003C388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D45E7B"/>
  </w:style>
  <w:style w:type="character" w:customStyle="1" w:styleId="advancedproofingissue">
    <w:name w:val="advancedproofingissue"/>
    <w:basedOn w:val="DefaultParagraphFont"/>
    <w:rsid w:val="00780503"/>
  </w:style>
  <w:style w:type="character" w:customStyle="1" w:styleId="pagebreaktextspan">
    <w:name w:val="pagebreaktextspan"/>
    <w:basedOn w:val="DefaultParagraphFont"/>
    <w:rsid w:val="0078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2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1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2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8EE5A834050428F76C45F773A740C" ma:contentTypeVersion="6" ma:contentTypeDescription="Create a new document." ma:contentTypeScope="" ma:versionID="3baa75d1d432c4f2daa205f8f9f8fb63">
  <xsd:schema xmlns:xsd="http://www.w3.org/2001/XMLSchema" xmlns:xs="http://www.w3.org/2001/XMLSchema" xmlns:p="http://schemas.microsoft.com/office/2006/metadata/properties" xmlns:ns2="44757d5d-cca5-4f23-a37a-695326cd53a7" xmlns:ns3="11072dcc-b032-46a5-bf77-7ed6cc6a2e93" targetNamespace="http://schemas.microsoft.com/office/2006/metadata/properties" ma:root="true" ma:fieldsID="bd3102cd06655120399561b20a6875d4" ns2:_="" ns3:_="">
    <xsd:import namespace="44757d5d-cca5-4f23-a37a-695326cd53a7"/>
    <xsd:import namespace="11072dcc-b032-46a5-bf77-7ed6cc6a2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57d5d-cca5-4f23-a37a-695326cd5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2dcc-b032-46a5-bf77-7ed6cc6a2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72dcc-b032-46a5-bf77-7ed6cc6a2e9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574245-9700-4A8C-81C7-6CFB1BC94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AEC4D-062F-4452-AAFA-39C7898ED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57d5d-cca5-4f23-a37a-695326cd53a7"/>
    <ds:schemaRef ds:uri="11072dcc-b032-46a5-bf77-7ed6cc6a2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8DBB4-F564-4FA7-A1AB-78DBC314F23D}">
  <ds:schemaRefs>
    <ds:schemaRef ds:uri="http://schemas.microsoft.com/office/2006/metadata/properties"/>
    <ds:schemaRef ds:uri="http://schemas.microsoft.com/office/infopath/2007/PartnerControls"/>
    <ds:schemaRef ds:uri="11072dcc-b032-46a5-bf77-7ed6cc6a2e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Dobbie</dc:creator>
  <cp:keywords/>
  <dc:description/>
  <cp:lastModifiedBy>Carolyn Dobbie</cp:lastModifiedBy>
  <cp:revision>2</cp:revision>
  <dcterms:created xsi:type="dcterms:W3CDTF">2019-07-04T11:56:00Z</dcterms:created>
  <dcterms:modified xsi:type="dcterms:W3CDTF">2019-07-04T11:56:00Z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0x010100A0F8EE5A834050428F76C45F773A740C</vt:lpwstr>
  </property>
  <property fmtid="{D5CDD505-2E9C-101B-9397-08002B2CF9AE}" pid="3" name="AuthorIds_UIVersion_512">
    <vt:lpwstr>54</vt:lpwstr>
  </property>
  <property fmtid="{D5CDD505-2E9C-101B-9397-08002B2CF9AE}" pid="4" name="Order">
    <vt:r8>726100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